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E607A" w14:textId="77777777" w:rsidR="00310413" w:rsidRPr="008078B2" w:rsidRDefault="00310413" w:rsidP="00DD169F">
      <w:pPr>
        <w:jc w:val="both"/>
        <w:rPr>
          <w:rFonts w:asciiTheme="minorHAnsi" w:hAnsiTheme="minorHAnsi" w:cstheme="minorHAnsi"/>
          <w:b/>
          <w:bCs/>
        </w:rPr>
      </w:pPr>
    </w:p>
    <w:p w14:paraId="5C60E75B" w14:textId="77777777" w:rsidR="00AC70DB" w:rsidRDefault="005C4C2F" w:rsidP="00AC70D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</w:t>
      </w:r>
      <w:proofErr w:type="spellStart"/>
      <w:r w:rsidR="00AC70DB" w:rsidRPr="00AC70DB">
        <w:rPr>
          <w:rFonts w:asciiTheme="minorHAnsi" w:hAnsiTheme="minorHAnsi" w:cstheme="minorHAnsi"/>
          <w:b/>
          <w:sz w:val="28"/>
          <w:szCs w:val="28"/>
        </w:rPr>
        <w:t>VALTAKIRJA</w:t>
      </w:r>
      <w:proofErr w:type="spellEnd"/>
    </w:p>
    <w:p w14:paraId="1E03590E" w14:textId="7DB45E26" w:rsidR="005C4C2F" w:rsidRDefault="00AC70DB" w:rsidP="00E35B4C">
      <w:pPr>
        <w:jc w:val="both"/>
        <w:rPr>
          <w:rFonts w:asciiTheme="minorHAnsi" w:hAnsiTheme="minorHAnsi" w:cstheme="minorHAnsi"/>
        </w:rPr>
      </w:pPr>
      <w:r w:rsidRPr="00AC70DB">
        <w:rPr>
          <w:rFonts w:asciiTheme="minorHAnsi" w:hAnsiTheme="minorHAnsi" w:cstheme="minorHAnsi"/>
        </w:rPr>
        <w:t xml:space="preserve">Akdeniz 5 -kompleksin </w:t>
      </w:r>
      <w:proofErr w:type="spellStart"/>
      <w:r w:rsidRPr="00AC70DB">
        <w:rPr>
          <w:rFonts w:asciiTheme="minorHAnsi" w:hAnsiTheme="minorHAnsi" w:cstheme="minorHAnsi"/>
        </w:rPr>
        <w:t>hallitukselle</w:t>
      </w:r>
      <w:proofErr w:type="spellEnd"/>
      <w:r w:rsidRPr="00AC70DB">
        <w:rPr>
          <w:rFonts w:asciiTheme="minorHAnsi" w:hAnsiTheme="minorHAnsi" w:cstheme="minorHAnsi"/>
        </w:rPr>
        <w:t>,</w:t>
      </w:r>
    </w:p>
    <w:p w14:paraId="0F1ACA31" w14:textId="77777777" w:rsidR="00AC70DB" w:rsidRPr="008078B2" w:rsidRDefault="00AC70DB" w:rsidP="00E35B4C">
      <w:pPr>
        <w:jc w:val="both"/>
        <w:rPr>
          <w:rFonts w:asciiTheme="minorHAnsi" w:hAnsiTheme="minorHAnsi" w:cstheme="minorHAnsi"/>
        </w:rPr>
      </w:pPr>
    </w:p>
    <w:p w14:paraId="0D32F734" w14:textId="77777777" w:rsidR="00AC70DB" w:rsidRPr="00AC70DB" w:rsidRDefault="00AC70DB" w:rsidP="00AC70DB">
      <w:pPr>
        <w:jc w:val="both"/>
        <w:rPr>
          <w:rFonts w:asciiTheme="minorHAnsi" w:hAnsiTheme="minorHAnsi" w:cstheme="minorHAnsi"/>
        </w:rPr>
      </w:pPr>
      <w:proofErr w:type="spellStart"/>
      <w:r w:rsidRPr="00AC70DB">
        <w:rPr>
          <w:rFonts w:asciiTheme="minorHAnsi" w:hAnsiTheme="minorHAnsi" w:cstheme="minorHAnsi"/>
        </w:rPr>
        <w:t>Valtuutan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täten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herra</w:t>
      </w:r>
      <w:proofErr w:type="spellEnd"/>
      <w:r w:rsidRPr="00AC70DB">
        <w:rPr>
          <w:rFonts w:asciiTheme="minorHAnsi" w:hAnsiTheme="minorHAnsi" w:cstheme="minorHAnsi"/>
        </w:rPr>
        <w:t>/</w:t>
      </w:r>
      <w:proofErr w:type="spellStart"/>
      <w:r w:rsidRPr="00AC70DB">
        <w:rPr>
          <w:rFonts w:asciiTheme="minorHAnsi" w:hAnsiTheme="minorHAnsi" w:cstheme="minorHAnsi"/>
        </w:rPr>
        <w:t>rouva</w:t>
      </w:r>
      <w:proofErr w:type="spellEnd"/>
      <w:r w:rsidRPr="00AC70DB">
        <w:rPr>
          <w:rFonts w:asciiTheme="minorHAnsi" w:hAnsiTheme="minorHAnsi" w:cstheme="minorHAnsi"/>
        </w:rPr>
        <w:t xml:space="preserve"> ..................................................................... </w:t>
      </w:r>
      <w:proofErr w:type="spellStart"/>
      <w:r w:rsidRPr="00AC70DB">
        <w:rPr>
          <w:rFonts w:asciiTheme="minorHAnsi" w:hAnsiTheme="minorHAnsi" w:cstheme="minorHAnsi"/>
        </w:rPr>
        <w:t>edustamaan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minua</w:t>
      </w:r>
      <w:proofErr w:type="spellEnd"/>
      <w:r w:rsidRPr="00AC70DB">
        <w:rPr>
          <w:rFonts w:asciiTheme="minorHAnsi" w:hAnsiTheme="minorHAnsi" w:cstheme="minorHAnsi"/>
        </w:rPr>
        <w:t xml:space="preserve">, </w:t>
      </w:r>
      <w:proofErr w:type="spellStart"/>
      <w:r w:rsidRPr="00AC70DB">
        <w:rPr>
          <w:rFonts w:asciiTheme="minorHAnsi" w:hAnsiTheme="minorHAnsi" w:cstheme="minorHAnsi"/>
        </w:rPr>
        <w:t>allekirjoittamaan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läsnäololistan</w:t>
      </w:r>
      <w:proofErr w:type="spellEnd"/>
      <w:r w:rsidRPr="00AC70DB">
        <w:rPr>
          <w:rFonts w:asciiTheme="minorHAnsi" w:hAnsiTheme="minorHAnsi" w:cstheme="minorHAnsi"/>
        </w:rPr>
        <w:t xml:space="preserve">, </w:t>
      </w:r>
      <w:proofErr w:type="spellStart"/>
      <w:r w:rsidRPr="00AC70DB">
        <w:rPr>
          <w:rFonts w:asciiTheme="minorHAnsi" w:hAnsiTheme="minorHAnsi" w:cstheme="minorHAnsi"/>
        </w:rPr>
        <w:t>äänestämään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puolestani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sekä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noudattamaan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tehtäviä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päätöksiä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varsinaisessa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tai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ylimääräisessä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huoneiston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omistajien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kokouksessa</w:t>
      </w:r>
      <w:proofErr w:type="spellEnd"/>
      <w:r w:rsidRPr="00AC70DB">
        <w:rPr>
          <w:rFonts w:asciiTheme="minorHAnsi" w:hAnsiTheme="minorHAnsi" w:cstheme="minorHAnsi"/>
        </w:rPr>
        <w:t xml:space="preserve">, </w:t>
      </w:r>
      <w:proofErr w:type="spellStart"/>
      <w:r w:rsidRPr="00AC70DB">
        <w:rPr>
          <w:rFonts w:asciiTheme="minorHAnsi" w:hAnsiTheme="minorHAnsi" w:cstheme="minorHAnsi"/>
        </w:rPr>
        <w:t>joka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pidetään</w:t>
      </w:r>
      <w:proofErr w:type="spellEnd"/>
      <w:r w:rsidRPr="00AC70DB">
        <w:rPr>
          <w:rFonts w:asciiTheme="minorHAnsi" w:hAnsiTheme="minorHAnsi" w:cstheme="minorHAnsi"/>
        </w:rPr>
        <w:t xml:space="preserve"> 21.04.2026, </w:t>
      </w:r>
      <w:proofErr w:type="spellStart"/>
      <w:r w:rsidRPr="00AC70DB">
        <w:rPr>
          <w:rFonts w:asciiTheme="minorHAnsi" w:hAnsiTheme="minorHAnsi" w:cstheme="minorHAnsi"/>
        </w:rPr>
        <w:t>mikäli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kokous</w:t>
      </w:r>
      <w:proofErr w:type="spellEnd"/>
      <w:r w:rsidRPr="00AC70DB">
        <w:rPr>
          <w:rFonts w:asciiTheme="minorHAnsi" w:hAnsiTheme="minorHAnsi" w:cstheme="minorHAnsi"/>
        </w:rPr>
        <w:t xml:space="preserve"> on </w:t>
      </w:r>
      <w:proofErr w:type="spellStart"/>
      <w:r w:rsidRPr="00AC70DB">
        <w:rPr>
          <w:rFonts w:asciiTheme="minorHAnsi" w:hAnsiTheme="minorHAnsi" w:cstheme="minorHAnsi"/>
        </w:rPr>
        <w:t>päätösvaltainen</w:t>
      </w:r>
      <w:proofErr w:type="spellEnd"/>
      <w:r w:rsidRPr="00AC70DB">
        <w:rPr>
          <w:rFonts w:asciiTheme="minorHAnsi" w:hAnsiTheme="minorHAnsi" w:cstheme="minorHAnsi"/>
        </w:rPr>
        <w:t xml:space="preserve">, </w:t>
      </w:r>
      <w:proofErr w:type="spellStart"/>
      <w:r w:rsidRPr="00AC70DB">
        <w:rPr>
          <w:rFonts w:asciiTheme="minorHAnsi" w:hAnsiTheme="minorHAnsi" w:cstheme="minorHAnsi"/>
        </w:rPr>
        <w:t>tai</w:t>
      </w:r>
      <w:proofErr w:type="spellEnd"/>
      <w:r w:rsidRPr="00AC70DB">
        <w:rPr>
          <w:rFonts w:asciiTheme="minorHAnsi" w:hAnsiTheme="minorHAnsi" w:cstheme="minorHAnsi"/>
        </w:rPr>
        <w:t xml:space="preserve"> 28.04.2026, </w:t>
      </w:r>
      <w:proofErr w:type="spellStart"/>
      <w:r w:rsidRPr="00AC70DB">
        <w:rPr>
          <w:rFonts w:asciiTheme="minorHAnsi" w:hAnsiTheme="minorHAnsi" w:cstheme="minorHAnsi"/>
        </w:rPr>
        <w:t>mikäli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päätösvaltaisuutta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ei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saavuteta</w:t>
      </w:r>
      <w:proofErr w:type="spellEnd"/>
      <w:r w:rsidRPr="00AC70DB">
        <w:rPr>
          <w:rFonts w:asciiTheme="minorHAnsi" w:hAnsiTheme="minorHAnsi" w:cstheme="minorHAnsi"/>
        </w:rPr>
        <w:t>.</w:t>
      </w:r>
    </w:p>
    <w:p w14:paraId="77424A86" w14:textId="77777777" w:rsidR="00AC70DB" w:rsidRPr="00AC70DB" w:rsidRDefault="00AC70DB" w:rsidP="00AC70D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AC70DB">
        <w:rPr>
          <w:rFonts w:asciiTheme="minorHAnsi" w:hAnsiTheme="minorHAnsi" w:cstheme="minorHAnsi"/>
          <w:b/>
          <w:bCs/>
        </w:rPr>
        <w:t>Asunto</w:t>
      </w:r>
      <w:proofErr w:type="spellEnd"/>
      <w:r w:rsidRPr="00AC70D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C70DB">
        <w:rPr>
          <w:rFonts w:asciiTheme="minorHAnsi" w:hAnsiTheme="minorHAnsi" w:cstheme="minorHAnsi"/>
          <w:b/>
          <w:bCs/>
        </w:rPr>
        <w:t>nro</w:t>
      </w:r>
      <w:proofErr w:type="spellEnd"/>
      <w:r w:rsidRPr="00AC70DB">
        <w:rPr>
          <w:rFonts w:asciiTheme="minorHAnsi" w:hAnsiTheme="minorHAnsi" w:cstheme="minorHAnsi"/>
          <w:b/>
          <w:bCs/>
        </w:rPr>
        <w:t>:</w:t>
      </w:r>
    </w:p>
    <w:p w14:paraId="4531DF34" w14:textId="77777777" w:rsidR="00AC70DB" w:rsidRPr="00AC70DB" w:rsidRDefault="00AC70DB" w:rsidP="00AC70D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AC70DB">
        <w:rPr>
          <w:rFonts w:asciiTheme="minorHAnsi" w:hAnsiTheme="minorHAnsi" w:cstheme="minorHAnsi"/>
          <w:b/>
          <w:bCs/>
        </w:rPr>
        <w:t>Päivämäärä</w:t>
      </w:r>
      <w:proofErr w:type="spellEnd"/>
      <w:r w:rsidRPr="00AC70DB">
        <w:rPr>
          <w:rFonts w:asciiTheme="minorHAnsi" w:hAnsiTheme="minorHAnsi" w:cstheme="minorHAnsi"/>
          <w:b/>
          <w:bCs/>
        </w:rPr>
        <w:t>:</w:t>
      </w:r>
    </w:p>
    <w:p w14:paraId="254CB6B8" w14:textId="77777777" w:rsidR="00AC70DB" w:rsidRPr="00AC70DB" w:rsidRDefault="00AC70DB" w:rsidP="00AC70D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0DB">
        <w:rPr>
          <w:rFonts w:asciiTheme="minorHAnsi" w:hAnsiTheme="minorHAnsi" w:cstheme="minorHAnsi"/>
          <w:b/>
          <w:bCs/>
        </w:rPr>
        <w:t>Nimi:</w:t>
      </w:r>
    </w:p>
    <w:p w14:paraId="5EEB25B5" w14:textId="0B0A68BE" w:rsidR="005C4C2F" w:rsidRPr="00AC70DB" w:rsidRDefault="00AC70DB" w:rsidP="00AC70D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AC70DB">
        <w:rPr>
          <w:rFonts w:asciiTheme="minorHAnsi" w:hAnsiTheme="minorHAnsi" w:cstheme="minorHAnsi"/>
          <w:b/>
          <w:bCs/>
        </w:rPr>
        <w:t>Allekirjoitus</w:t>
      </w:r>
      <w:proofErr w:type="spellEnd"/>
      <w:r w:rsidRPr="00AC70DB">
        <w:rPr>
          <w:rFonts w:asciiTheme="minorHAnsi" w:hAnsiTheme="minorHAnsi" w:cstheme="minorHAnsi"/>
          <w:b/>
          <w:bCs/>
        </w:rPr>
        <w:t>:</w:t>
      </w:r>
    </w:p>
    <w:p w14:paraId="6822463D" w14:textId="2BAA78CF" w:rsidR="008078B2" w:rsidRPr="008078B2" w:rsidRDefault="00AC70DB" w:rsidP="008078B2">
      <w:pPr>
        <w:jc w:val="both"/>
        <w:rPr>
          <w:rFonts w:asciiTheme="minorHAnsi" w:hAnsiTheme="minorHAnsi" w:cstheme="minorHAnsi"/>
        </w:rPr>
      </w:pPr>
      <w:r w:rsidRPr="00AC70DB">
        <w:rPr>
          <w:rFonts w:asciiTheme="minorHAnsi" w:hAnsiTheme="minorHAnsi" w:cstheme="minorHAnsi"/>
        </w:rPr>
        <w:t xml:space="preserve">Alla </w:t>
      </w:r>
      <w:proofErr w:type="spellStart"/>
      <w:r w:rsidRPr="00AC70DB">
        <w:rPr>
          <w:rFonts w:asciiTheme="minorHAnsi" w:hAnsiTheme="minorHAnsi" w:cstheme="minorHAnsi"/>
        </w:rPr>
        <w:t>olevien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ehdotusten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osalta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pyydämme</w:t>
      </w:r>
      <w:proofErr w:type="spellEnd"/>
      <w:r w:rsidRPr="00AC70DB">
        <w:rPr>
          <w:rFonts w:asciiTheme="minorHAnsi" w:hAnsiTheme="minorHAnsi" w:cstheme="minorHAnsi"/>
        </w:rPr>
        <w:t xml:space="preserve">, </w:t>
      </w:r>
      <w:proofErr w:type="spellStart"/>
      <w:r w:rsidRPr="00AC70DB">
        <w:rPr>
          <w:rFonts w:asciiTheme="minorHAnsi" w:hAnsiTheme="minorHAnsi" w:cstheme="minorHAnsi"/>
        </w:rPr>
        <w:t>että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puolestanne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kokouksessa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äänestävä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henkilö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merkitsee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kantanne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joko</w:t>
      </w:r>
      <w:proofErr w:type="spellEnd"/>
      <w:r w:rsidRPr="00AC70DB">
        <w:rPr>
          <w:rFonts w:asciiTheme="minorHAnsi" w:hAnsiTheme="minorHAnsi" w:cstheme="minorHAnsi"/>
        </w:rPr>
        <w:t xml:space="preserve"> “</w:t>
      </w:r>
      <w:proofErr w:type="spellStart"/>
      <w:r w:rsidRPr="00AC70DB">
        <w:rPr>
          <w:rFonts w:asciiTheme="minorHAnsi" w:hAnsiTheme="minorHAnsi" w:cstheme="minorHAnsi"/>
        </w:rPr>
        <w:t>kyllä</w:t>
      </w:r>
      <w:proofErr w:type="spellEnd"/>
      <w:r w:rsidRPr="00AC70DB">
        <w:rPr>
          <w:rFonts w:asciiTheme="minorHAnsi" w:hAnsiTheme="minorHAnsi" w:cstheme="minorHAnsi"/>
        </w:rPr>
        <w:t xml:space="preserve">” </w:t>
      </w:r>
      <w:proofErr w:type="spellStart"/>
      <w:r w:rsidRPr="00AC70DB">
        <w:rPr>
          <w:rFonts w:asciiTheme="minorHAnsi" w:hAnsiTheme="minorHAnsi" w:cstheme="minorHAnsi"/>
        </w:rPr>
        <w:t>tai</w:t>
      </w:r>
      <w:proofErr w:type="spellEnd"/>
      <w:r w:rsidRPr="00AC70DB">
        <w:rPr>
          <w:rFonts w:asciiTheme="minorHAnsi" w:hAnsiTheme="minorHAnsi" w:cstheme="minorHAnsi"/>
        </w:rPr>
        <w:t xml:space="preserve"> “</w:t>
      </w:r>
      <w:proofErr w:type="spellStart"/>
      <w:r w:rsidRPr="00AC70DB">
        <w:rPr>
          <w:rFonts w:asciiTheme="minorHAnsi" w:hAnsiTheme="minorHAnsi" w:cstheme="minorHAnsi"/>
        </w:rPr>
        <w:t>ei</w:t>
      </w:r>
      <w:proofErr w:type="spellEnd"/>
      <w:r w:rsidRPr="00AC70DB">
        <w:rPr>
          <w:rFonts w:asciiTheme="minorHAnsi" w:hAnsiTheme="minorHAnsi" w:cstheme="minorHAnsi"/>
        </w:rPr>
        <w:t xml:space="preserve">”. </w:t>
      </w:r>
      <w:proofErr w:type="spellStart"/>
      <w:r w:rsidRPr="00AC70DB">
        <w:rPr>
          <w:rFonts w:asciiTheme="minorHAnsi" w:hAnsiTheme="minorHAnsi" w:cstheme="minorHAnsi"/>
        </w:rPr>
        <w:t>Ilmoittakaa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kantanne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jokaiseen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ehdotukseen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rastittamalla</w:t>
      </w:r>
      <w:proofErr w:type="spellEnd"/>
      <w:r w:rsidRPr="00AC70DB">
        <w:rPr>
          <w:rFonts w:asciiTheme="minorHAnsi" w:hAnsiTheme="minorHAnsi" w:cstheme="minorHAnsi"/>
        </w:rPr>
        <w:t xml:space="preserve"> </w:t>
      </w:r>
      <w:proofErr w:type="spellStart"/>
      <w:r w:rsidRPr="00AC70DB">
        <w:rPr>
          <w:rFonts w:asciiTheme="minorHAnsi" w:hAnsiTheme="minorHAnsi" w:cstheme="minorHAnsi"/>
        </w:rPr>
        <w:t>ruudut</w:t>
      </w:r>
      <w:proofErr w:type="spellEnd"/>
      <w:r w:rsidRPr="00AC70DB">
        <w:rPr>
          <w:rFonts w:asciiTheme="minorHAnsi" w:hAnsiTheme="minorHAnsi" w:cstheme="minorHAnsi"/>
        </w:rPr>
        <w:t>.</w:t>
      </w:r>
    </w:p>
    <w:tbl>
      <w:tblPr>
        <w:tblStyle w:val="TabloKlavuzu"/>
        <w:tblpPr w:leftFromText="141" w:rightFromText="141" w:vertAnchor="text" w:horzAnchor="margin" w:tblpXSpec="center" w:tblpY="298"/>
        <w:tblW w:w="10835" w:type="dxa"/>
        <w:tblLook w:val="04A0" w:firstRow="1" w:lastRow="0" w:firstColumn="1" w:lastColumn="0" w:noHBand="0" w:noVBand="1"/>
      </w:tblPr>
      <w:tblGrid>
        <w:gridCol w:w="8815"/>
        <w:gridCol w:w="1141"/>
        <w:gridCol w:w="879"/>
      </w:tblGrid>
      <w:tr w:rsidR="00310413" w:rsidRPr="008078B2" w14:paraId="65C3461A" w14:textId="77777777" w:rsidTr="001220A3">
        <w:trPr>
          <w:trHeight w:val="623"/>
        </w:trPr>
        <w:tc>
          <w:tcPr>
            <w:tcW w:w="8815" w:type="dxa"/>
            <w:shd w:val="clear" w:color="auto" w:fill="DBDBDB" w:themeFill="accent3" w:themeFillTint="66"/>
          </w:tcPr>
          <w:p w14:paraId="3E54AB10" w14:textId="7097BAC2" w:rsidR="00310413" w:rsidRPr="008078B2" w:rsidRDefault="00AC70DB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C70DB">
              <w:rPr>
                <w:rFonts w:asciiTheme="minorHAnsi" w:hAnsiTheme="minorHAnsi" w:cstheme="minorHAnsi"/>
                <w:b/>
                <w:bCs/>
              </w:rPr>
              <w:t>EHDOTUKSET</w:t>
            </w:r>
          </w:p>
        </w:tc>
        <w:tc>
          <w:tcPr>
            <w:tcW w:w="1141" w:type="dxa"/>
            <w:shd w:val="clear" w:color="auto" w:fill="DBDBDB" w:themeFill="accent3" w:themeFillTint="66"/>
          </w:tcPr>
          <w:p w14:paraId="513359C8" w14:textId="48C3E681" w:rsidR="00310413" w:rsidRPr="008078B2" w:rsidRDefault="00AC70DB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C70DB">
              <w:rPr>
                <w:rFonts w:asciiTheme="minorHAnsi" w:hAnsiTheme="minorHAnsi" w:cstheme="minorHAnsi"/>
                <w:b/>
                <w:bCs/>
              </w:rPr>
              <w:t>KYLLÄ</w:t>
            </w:r>
          </w:p>
        </w:tc>
        <w:tc>
          <w:tcPr>
            <w:tcW w:w="879" w:type="dxa"/>
            <w:shd w:val="clear" w:color="auto" w:fill="DBDBDB" w:themeFill="accent3" w:themeFillTint="66"/>
          </w:tcPr>
          <w:p w14:paraId="3A0826BF" w14:textId="4743C15D" w:rsidR="00310413" w:rsidRPr="008078B2" w:rsidRDefault="00AC70DB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C70DB">
              <w:rPr>
                <w:rFonts w:asciiTheme="minorHAnsi" w:hAnsiTheme="minorHAnsi" w:cstheme="minorHAnsi"/>
                <w:b/>
                <w:bCs/>
              </w:rPr>
              <w:t>EI</w:t>
            </w:r>
          </w:p>
        </w:tc>
      </w:tr>
      <w:tr w:rsidR="00310413" w:rsidRPr="008078B2" w14:paraId="60E1921A" w14:textId="77777777" w:rsidTr="001220A3">
        <w:trPr>
          <w:trHeight w:val="1355"/>
        </w:trPr>
        <w:tc>
          <w:tcPr>
            <w:tcW w:w="8815" w:type="dxa"/>
          </w:tcPr>
          <w:p w14:paraId="21CDACA0" w14:textId="5E80AC01" w:rsidR="005C4C2F" w:rsidRPr="00B73D19" w:rsidRDefault="008E317A" w:rsidP="001220A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6.1.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Aurinkotuolien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pehmusteiden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pystysuoran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säilytysjärjestelmän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perustaminen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Asunto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2)</w:t>
            </w:r>
          </w:p>
          <w:p w14:paraId="37E3170E" w14:textId="057A704E" w:rsidR="00753018" w:rsidRPr="00B73D19" w:rsidRDefault="008E317A" w:rsidP="001220A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Ehdotetaan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että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aurinkotuolien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pehmusteet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säilytetään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pystyasennossa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polkupyöräparkin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tapaan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Tämä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helpottaa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myös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niiden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säännöllistä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huuhtelua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ja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puhdistamista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vedellä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1DF83CB2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573D2C83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6AC55888" w14:textId="77777777" w:rsidTr="001220A3">
        <w:trPr>
          <w:trHeight w:val="1427"/>
        </w:trPr>
        <w:tc>
          <w:tcPr>
            <w:tcW w:w="8815" w:type="dxa"/>
          </w:tcPr>
          <w:p w14:paraId="6631E572" w14:textId="77777777" w:rsidR="008E317A" w:rsidRDefault="008E317A" w:rsidP="0031041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6.2.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Esteettisen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aidan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rakentaminen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ja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aurinkovalaistuksen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asentaminen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uima-altaan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oleskelualueen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eteen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Asunto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2)</w:t>
            </w:r>
          </w:p>
          <w:p w14:paraId="7704C950" w14:textId="6AC3C07B" w:rsidR="00753018" w:rsidRPr="00B73D19" w:rsidRDefault="008E317A" w:rsidP="0031041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Ehdotetaan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pienen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ja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esteettisen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aidan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rakentamista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allasalueen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oleskelutilan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eteen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Lisäksi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alueen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valaistusta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voidaan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parantaa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asentamalla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muutamia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aurinkokäyttöisiä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lamppuja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0DAC08F0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1BDF90DE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2DB24C91" w14:textId="77777777" w:rsidTr="00DB0E48">
        <w:trPr>
          <w:trHeight w:val="635"/>
        </w:trPr>
        <w:tc>
          <w:tcPr>
            <w:tcW w:w="8815" w:type="dxa"/>
          </w:tcPr>
          <w:p w14:paraId="510C2080" w14:textId="7AA625CB" w:rsidR="00816A31" w:rsidRPr="00B73D19" w:rsidRDefault="008E317A" w:rsidP="00DB0E48">
            <w:pPr>
              <w:pStyle w:val="Default"/>
              <w:spacing w:after="30"/>
              <w:jc w:val="both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6.3.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Etupihan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nurmialueen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korvaaminen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keraamisella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tai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vastaavalla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lattiapinnoitteella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Asunto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2)</w:t>
            </w:r>
          </w:p>
        </w:tc>
        <w:tc>
          <w:tcPr>
            <w:tcW w:w="1141" w:type="dxa"/>
          </w:tcPr>
          <w:p w14:paraId="5947B886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2F7EC758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397DBCEF" w14:textId="77777777" w:rsidTr="001220A3">
        <w:trPr>
          <w:trHeight w:val="730"/>
        </w:trPr>
        <w:tc>
          <w:tcPr>
            <w:tcW w:w="8815" w:type="dxa"/>
          </w:tcPr>
          <w:p w14:paraId="0204631E" w14:textId="29A14E09" w:rsidR="001220A3" w:rsidRPr="005C4C2F" w:rsidRDefault="008E317A" w:rsidP="001220A3">
            <w:pPr>
              <w:pStyle w:val="Default"/>
              <w:spacing w:after="30"/>
              <w:jc w:val="both"/>
              <w:rPr>
                <w:sz w:val="26"/>
                <w:szCs w:val="26"/>
              </w:rPr>
            </w:pPr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6.4.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Elektronisen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lukitusjärjestelmän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asentaminen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pääsisäänkäynnin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oveen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Asunto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12)</w:t>
            </w:r>
          </w:p>
          <w:p w14:paraId="4EA5766D" w14:textId="66ED6F36" w:rsidR="00310413" w:rsidRPr="00816A31" w:rsidRDefault="008E317A" w:rsidP="0031041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Ehdotetaan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elektronisen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lukitusjärjestelmän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asentamista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pääoveen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koska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tällä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hetkellä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asiattomien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henkilöiden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on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helppo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päästä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alueelle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3CBD2557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3F4E4A1B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5D2331EF" w14:textId="77777777" w:rsidTr="00DB0E48">
        <w:trPr>
          <w:trHeight w:val="1247"/>
        </w:trPr>
        <w:tc>
          <w:tcPr>
            <w:tcW w:w="8815" w:type="dxa"/>
          </w:tcPr>
          <w:p w14:paraId="38B25766" w14:textId="77777777" w:rsidR="008E317A" w:rsidRDefault="008E317A" w:rsidP="0031041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6.5.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Ehdotus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eurotilin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avaamisesta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Asunnot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29/24)</w:t>
            </w:r>
          </w:p>
          <w:p w14:paraId="6F80B5D8" w14:textId="1CCDF707" w:rsidR="00310413" w:rsidRPr="00B73D19" w:rsidRDefault="008E317A" w:rsidP="0031041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Turkin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liiran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jatkuvan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inflaation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vuoksi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paikallisvaluuttatileillä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olevien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varojen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arvo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heikkenee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ajan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myötä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Yhteisön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ostovoiman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turvaamiseksi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ehdotetaan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pankkitilin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avaamista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euroissa</w:t>
            </w:r>
            <w:proofErr w:type="spellEnd"/>
            <w:r w:rsidRPr="008E317A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37CD04D9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4F3FC987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1478BF22" w14:textId="77777777" w:rsidTr="001220A3">
        <w:trPr>
          <w:trHeight w:val="1355"/>
        </w:trPr>
        <w:tc>
          <w:tcPr>
            <w:tcW w:w="8815" w:type="dxa"/>
          </w:tcPr>
          <w:p w14:paraId="70E32015" w14:textId="77777777" w:rsidR="008E317A" w:rsidRDefault="008E317A" w:rsidP="00B73D19">
            <w:pPr>
              <w:jc w:val="both"/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6.6.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Ehdotus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huolto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-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ja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korjausrahaston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perustamisesta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Asunnot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29/24)</w:t>
            </w:r>
          </w:p>
          <w:p w14:paraId="1F5A2351" w14:textId="77777777" w:rsidR="008E317A" w:rsidRPr="008E317A" w:rsidRDefault="008E317A" w:rsidP="008E317A">
            <w:pPr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*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Kiinteistön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asianmukaisen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ylläpidon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varmistamiseksi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ja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sen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pitkän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aikavälin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arvon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säilyttämiseksi</w:t>
            </w:r>
            <w:proofErr w:type="spellEnd"/>
          </w:p>
          <w:p w14:paraId="76546BA6" w14:textId="60099F35" w:rsidR="00310413" w:rsidRPr="00816A31" w:rsidRDefault="008E317A" w:rsidP="008E317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*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Suurempien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korjausten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ja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parannusten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rahoittamiseksi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ilman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merkittävää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taloudellista</w:t>
            </w:r>
            <w:proofErr w:type="spellEnd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Cs/>
                <w:sz w:val="26"/>
                <w:szCs w:val="26"/>
              </w:rPr>
              <w:t>rasitusta</w:t>
            </w:r>
            <w:proofErr w:type="spellEnd"/>
          </w:p>
        </w:tc>
        <w:tc>
          <w:tcPr>
            <w:tcW w:w="1141" w:type="dxa"/>
          </w:tcPr>
          <w:p w14:paraId="1FB2C833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28B720F9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473E3C71" w14:textId="77777777" w:rsidTr="001220A3">
        <w:trPr>
          <w:trHeight w:val="730"/>
        </w:trPr>
        <w:tc>
          <w:tcPr>
            <w:tcW w:w="8815" w:type="dxa"/>
          </w:tcPr>
          <w:p w14:paraId="36490A7B" w14:textId="77777777" w:rsidR="008E317A" w:rsidRDefault="008E317A" w:rsidP="00DB0E48">
            <w:pPr>
              <w:pStyle w:val="Default"/>
              <w:spacing w:after="3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6.7.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Vähintään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150 euron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vuotuisen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maksun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määrääminen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jokaiselle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huoneistolle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Asunnot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29/24</w:t>
            </w:r>
          </w:p>
          <w:p w14:paraId="18C949E8" w14:textId="35E88EC8" w:rsidR="001220A3" w:rsidRPr="00DB0E48" w:rsidRDefault="008E317A" w:rsidP="00DB0E48">
            <w:pPr>
              <w:pStyle w:val="Default"/>
              <w:spacing w:after="30"/>
              <w:jc w:val="both"/>
              <w:rPr>
                <w:sz w:val="26"/>
                <w:szCs w:val="26"/>
              </w:rPr>
            </w:pPr>
            <w:proofErr w:type="spellStart"/>
            <w:r w:rsidRPr="008E317A">
              <w:rPr>
                <w:sz w:val="26"/>
                <w:szCs w:val="26"/>
              </w:rPr>
              <w:t>Järjestelmällisen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säästösuunnitelman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luominen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auttaa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yhteisöä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hallitsemaan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tulevia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kuluja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vastuullisesti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sekä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ylläpitämään</w:t>
            </w:r>
            <w:proofErr w:type="spellEnd"/>
            <w:r w:rsidRPr="008E317A">
              <w:rPr>
                <w:sz w:val="26"/>
                <w:szCs w:val="26"/>
              </w:rPr>
              <w:t xml:space="preserve"> kompleksin </w:t>
            </w:r>
            <w:proofErr w:type="spellStart"/>
            <w:r w:rsidRPr="008E317A">
              <w:rPr>
                <w:sz w:val="26"/>
                <w:szCs w:val="26"/>
              </w:rPr>
              <w:t>yleistä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laatua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ja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arvoa</w:t>
            </w:r>
            <w:proofErr w:type="spellEnd"/>
            <w:r w:rsidRPr="008E317A">
              <w:rPr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7D24FA95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0EAE13E7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42987375" w14:textId="77777777" w:rsidTr="00DB0E48">
        <w:trPr>
          <w:trHeight w:val="620"/>
        </w:trPr>
        <w:tc>
          <w:tcPr>
            <w:tcW w:w="8815" w:type="dxa"/>
          </w:tcPr>
          <w:p w14:paraId="30A2FA71" w14:textId="77777777" w:rsidR="008E317A" w:rsidRDefault="008E317A" w:rsidP="00DB0E48">
            <w:pPr>
              <w:pStyle w:val="Default"/>
              <w:spacing w:after="3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lastRenderedPageBreak/>
              <w:t xml:space="preserve">6.8.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Polkupyöräparkin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laajentaminen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Hallitus</w:t>
            </w:r>
            <w:proofErr w:type="spellEnd"/>
            <w:r w:rsidRPr="008E317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)</w:t>
            </w:r>
          </w:p>
          <w:p w14:paraId="0486BB46" w14:textId="5BE62950" w:rsidR="003C44F1" w:rsidRPr="00DB0E48" w:rsidRDefault="008E317A" w:rsidP="00DB0E48">
            <w:pPr>
              <w:pStyle w:val="Default"/>
              <w:spacing w:after="30"/>
              <w:jc w:val="both"/>
              <w:rPr>
                <w:sz w:val="26"/>
                <w:szCs w:val="26"/>
              </w:rPr>
            </w:pPr>
            <w:proofErr w:type="spellStart"/>
            <w:r w:rsidRPr="008E317A">
              <w:rPr>
                <w:sz w:val="26"/>
                <w:szCs w:val="26"/>
              </w:rPr>
              <w:t>Hallitus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ehdottaa</w:t>
            </w:r>
            <w:proofErr w:type="spellEnd"/>
            <w:r w:rsidRPr="008E317A">
              <w:rPr>
                <w:sz w:val="26"/>
                <w:szCs w:val="26"/>
              </w:rPr>
              <w:t xml:space="preserve">, </w:t>
            </w:r>
            <w:proofErr w:type="spellStart"/>
            <w:r w:rsidRPr="008E317A">
              <w:rPr>
                <w:sz w:val="26"/>
                <w:szCs w:val="26"/>
              </w:rPr>
              <w:t>että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polkupyöräparkki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laajennetaan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tulevaisuudessa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kattamaan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koko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takaseinä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aina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leikkialueen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rajaseinään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asti</w:t>
            </w:r>
            <w:proofErr w:type="spellEnd"/>
            <w:r w:rsidRPr="008E317A">
              <w:rPr>
                <w:sz w:val="26"/>
                <w:szCs w:val="26"/>
              </w:rPr>
              <w:t xml:space="preserve">. </w:t>
            </w:r>
            <w:proofErr w:type="spellStart"/>
            <w:r w:rsidRPr="008E317A">
              <w:rPr>
                <w:sz w:val="26"/>
                <w:szCs w:val="26"/>
              </w:rPr>
              <w:t>Tämä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riippuu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kompleksissa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olevien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polkupyörien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määrästä</w:t>
            </w:r>
            <w:proofErr w:type="spellEnd"/>
            <w:r w:rsidRPr="008E317A">
              <w:rPr>
                <w:sz w:val="26"/>
                <w:szCs w:val="26"/>
              </w:rPr>
              <w:t xml:space="preserve">. </w:t>
            </w:r>
            <w:proofErr w:type="spellStart"/>
            <w:r w:rsidRPr="008E317A">
              <w:rPr>
                <w:sz w:val="26"/>
                <w:szCs w:val="26"/>
              </w:rPr>
              <w:t>Arvioitu</w:t>
            </w:r>
            <w:proofErr w:type="spellEnd"/>
            <w:r w:rsidRPr="008E317A">
              <w:rPr>
                <w:sz w:val="26"/>
                <w:szCs w:val="26"/>
              </w:rPr>
              <w:t xml:space="preserve"> </w:t>
            </w:r>
            <w:proofErr w:type="spellStart"/>
            <w:r w:rsidRPr="008E317A">
              <w:rPr>
                <w:sz w:val="26"/>
                <w:szCs w:val="26"/>
              </w:rPr>
              <w:t>hinta</w:t>
            </w:r>
            <w:proofErr w:type="spellEnd"/>
            <w:r w:rsidRPr="008E317A">
              <w:rPr>
                <w:sz w:val="26"/>
                <w:szCs w:val="26"/>
              </w:rPr>
              <w:t>: 90 000 TL.</w:t>
            </w:r>
          </w:p>
        </w:tc>
        <w:tc>
          <w:tcPr>
            <w:tcW w:w="1141" w:type="dxa"/>
          </w:tcPr>
          <w:p w14:paraId="3FCB2886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6FDE6A14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17B1707D" w14:textId="77777777" w:rsidTr="001220A3">
        <w:trPr>
          <w:trHeight w:val="730"/>
        </w:trPr>
        <w:tc>
          <w:tcPr>
            <w:tcW w:w="8815" w:type="dxa"/>
          </w:tcPr>
          <w:p w14:paraId="3AF1ABCA" w14:textId="77777777" w:rsidR="008E317A" w:rsidRDefault="008E317A" w:rsidP="0086400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6.9.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Hallintosuunnitelman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ja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/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tai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taloyhtiön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sääntöjen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muuttaminen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Hallitus</w:t>
            </w:r>
            <w:proofErr w:type="spellEnd"/>
            <w:r w:rsidRPr="008E317A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)</w:t>
            </w:r>
          </w:p>
          <w:p w14:paraId="3576ED2D" w14:textId="531954A6" w:rsidR="001220A3" w:rsidRPr="008078B2" w:rsidRDefault="008E317A" w:rsidP="0086400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Tavoitteena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varmistaa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asunnonomistajille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ja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muille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asukkaille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mahdollisimman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hyvä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elämänlaatu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Lisäksi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tarkoituksena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on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luoda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pohja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hyville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naapuruussuhteille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sekä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suojella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yhteisiä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arvojamme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sekä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sisä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että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ulkotiloissa</w:t>
            </w:r>
            <w:proofErr w:type="spellEnd"/>
            <w:r w:rsidRPr="008E317A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.</w:t>
            </w:r>
            <w:r w:rsidR="00B73D19" w:rsidRPr="00B73D19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1141" w:type="dxa"/>
          </w:tcPr>
          <w:p w14:paraId="2E75B768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7509E55F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99BFCC" w14:textId="77777777" w:rsidR="00310413" w:rsidRPr="008078B2" w:rsidRDefault="00310413" w:rsidP="00310413">
      <w:pPr>
        <w:jc w:val="both"/>
        <w:rPr>
          <w:rFonts w:asciiTheme="minorHAnsi" w:hAnsiTheme="minorHAnsi" w:cstheme="minorHAnsi"/>
        </w:rPr>
      </w:pPr>
    </w:p>
    <w:sectPr w:rsidR="00310413" w:rsidRPr="008078B2" w:rsidSect="00310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0198"/>
    <w:multiLevelType w:val="multilevel"/>
    <w:tmpl w:val="CA9EC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117240">
    <w:abstractNumId w:val="0"/>
  </w:num>
  <w:num w:numId="2" w16cid:durableId="196052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5"/>
    <w:rsid w:val="001220A3"/>
    <w:rsid w:val="00174E6B"/>
    <w:rsid w:val="001A70D9"/>
    <w:rsid w:val="00293852"/>
    <w:rsid w:val="00310413"/>
    <w:rsid w:val="00312524"/>
    <w:rsid w:val="003C44F1"/>
    <w:rsid w:val="004242B6"/>
    <w:rsid w:val="00456E6F"/>
    <w:rsid w:val="00475935"/>
    <w:rsid w:val="00512EC2"/>
    <w:rsid w:val="005C4C2F"/>
    <w:rsid w:val="00753018"/>
    <w:rsid w:val="008078B2"/>
    <w:rsid w:val="00816A31"/>
    <w:rsid w:val="008E317A"/>
    <w:rsid w:val="008F6467"/>
    <w:rsid w:val="00AC70DB"/>
    <w:rsid w:val="00B73D19"/>
    <w:rsid w:val="00CB1666"/>
    <w:rsid w:val="00CF5E47"/>
    <w:rsid w:val="00D024A4"/>
    <w:rsid w:val="00DB0E48"/>
    <w:rsid w:val="00DD169F"/>
    <w:rsid w:val="00E35B4C"/>
    <w:rsid w:val="00EB4415"/>
    <w:rsid w:val="00F240C5"/>
    <w:rsid w:val="00F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C7FE"/>
  <w15:chartTrackingRefBased/>
  <w15:docId w15:val="{4B8D0515-D8CC-4BA6-87B3-0E168C9B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0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Şenbahar</dc:creator>
  <cp:keywords/>
  <dc:description/>
  <cp:lastModifiedBy>MONSTER</cp:lastModifiedBy>
  <cp:revision>2</cp:revision>
  <dcterms:created xsi:type="dcterms:W3CDTF">2026-04-06T06:17:00Z</dcterms:created>
  <dcterms:modified xsi:type="dcterms:W3CDTF">2026-04-06T06:17:00Z</dcterms:modified>
</cp:coreProperties>
</file>